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/>
      <w:r>
        <w:rPr>
          <w:sz w:val="28"/>
          <w:szCs w:val="28"/>
          <w:b w:val="1"/>
          <w:bCs w:val="1"/>
        </w:rPr>
        <w:t xml:space="preserve">Edificio - Sistemas</w:t>
      </w:r>
    </w:p>
    <w:p>
      <w:pPr/>
      <w:r>
        <w:rPr>
          <w:sz w:val="24"/>
          <w:szCs w:val="24"/>
        </w:rPr>
        <w:t xml:space="preserve">1) Fecha Trabajo: 2025-01-06 - 2025-01-07</w:t>
      </w:r>
    </w:p>
    <w:p>
      <w:pPr/>
      <w:r>
        <w:rPr>
          <w:b w:val="1"/>
          <w:bCs w:val="1"/>
        </w:rPr>
        <w:t xml:space="preserve">Descripción:</w:t>
      </w:r>
    </w:p>
    <w:p>
      <w:pPr/>
      <w:r>
        <w:rPr>
          <w:sz w:val="24"/>
          <w:szCs w:val="24"/>
        </w:rPr>
        <w:t xml:space="preserve">en el 5to piso aula 401</w:t>
      </w:r>
    </w:p>
    <w:p>
      <w:pPr/>
      <w:r>
        <w:rPr>
          <w:sz w:val="24"/>
          <w:szCs w:val="24"/>
        </w:rPr>
        <w:t xml:space="preserve"/>
      </w:r>
    </w:p>
    <w:p>
      <w:pPr/>
      <w:r>
        <w:rPr>
          <w:sz w:val="24"/>
          <w:szCs w:val="24"/>
        </w:rPr>
        <w:t xml:space="preserve">Se realiza el retiro de vidrio rotó, se instala dos soportes de aluminio para reforzar, y se coloca tabla triple para que no ingrese agua, ya que no tenemos vidrio de 6 mm bronce.</w:t>
      </w:r>
    </w:p>
    <w:p>
      <w:pPr/>
      <w:r>
        <w:rPr>
          <w:b w:val="1"/>
          <w:bCs w:val="1"/>
        </w:rPr>
        <w:t xml:space="preserve">Materiales:</w:t>
      </w:r>
    </w:p>
    <w:p>
      <w:pPr/>
      <w:r>
        <w:rPr>
          <w:sz w:val="24"/>
          <w:szCs w:val="24"/>
        </w:rPr>
        <w:t xml:space="preserve">2 triple de 9 mm</w:t>
      </w:r>
    </w:p>
    <w:p>
      <w:pPr/>
      <w:r>
        <w:rPr>
          <w:sz w:val="24"/>
          <w:szCs w:val="24"/>
        </w:rPr>
        <w:t xml:space="preserve"/>
      </w:r>
    </w:p>
    <w:p>
      <w:pPr/>
      <w:r>
        <w:rPr>
          <w:sz w:val="24"/>
          <w:szCs w:val="24"/>
        </w:rPr>
        <w:t xml:space="preserve">2 soportes de aluminio para vidro</w:t>
      </w:r>
    </w:p>
    <w:p>
      <w:pPr/>
      <w:r>
        <w:rPr>
          <w:sz w:val="24"/>
          <w:szCs w:val="24"/>
        </w:rPr>
        <w:t xml:space="preserve"/>
      </w:r>
    </w:p>
    <w:p>
      <w:pPr/>
      <w:r>
        <w:rPr>
          <w:sz w:val="24"/>
          <w:szCs w:val="24"/>
        </w:rPr>
        <w:t xml:space="preserve">Tornillos de aluminio</w:t>
      </w:r>
    </w:p>
    <w:p>
      <w:pPr/>
      <w:r>
        <w:rPr>
          <w:b w:val="1"/>
          <w:bCs w:val="1"/>
        </w:rPr>
        <w:t xml:space="preserve">Fotografías:</w: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7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8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9" o:title=""/>
          </v:shape>
        </w:pict>
      </w:r>
    </w:p>
    <w:p>
      <w:pPr/>
      <w:r>
        <w:rPr>
          <w:sz w:val="28"/>
          <w:szCs w:val="28"/>
          <w:b w:val="1"/>
          <w:bCs w:val="1"/>
        </w:rPr>
        <w:t xml:space="preserve">Edificio - Administración </w:t>
      </w:r>
    </w:p>
    <w:p>
      <w:pPr/>
      <w:r>
        <w:rPr>
          <w:sz w:val="24"/>
          <w:szCs w:val="24"/>
        </w:rPr>
        <w:t xml:space="preserve">1) Fecha Trabajo: 2025-01-07 - 2025-01-08</w:t>
      </w:r>
    </w:p>
    <w:p>
      <w:pPr/>
      <w:r>
        <w:rPr>
          <w:b w:val="1"/>
          <w:bCs w:val="1"/>
        </w:rPr>
        <w:t xml:space="preserve">Descripción:</w:t>
      </w:r>
    </w:p>
    <w:p>
      <w:pPr/>
      <w:r>
        <w:rPr>
          <w:sz w:val="24"/>
          <w:szCs w:val="24"/>
        </w:rPr>
        <w:t xml:space="preserve">Rectorado: consejo politecnico. </w:t>
      </w:r>
    </w:p>
    <w:p>
      <w:pPr/>
      <w:r>
        <w:rPr>
          <w:sz w:val="24"/>
          <w:szCs w:val="24"/>
        </w:rPr>
        <w:t xml:space="preserve"/>
      </w:r>
    </w:p>
    <w:p>
      <w:pPr/>
      <w:r>
        <w:rPr>
          <w:sz w:val="24"/>
          <w:szCs w:val="24"/>
        </w:rPr>
        <w:t xml:space="preserve">Colocación de vidrios en las mesas por trabajo de lacad</w:t>
      </w:r>
    </w:p>
    <w:p>
      <w:pPr/>
      <w:r>
        <w:rPr>
          <w:b w:val="1"/>
          <w:bCs w:val="1"/>
        </w:rPr>
        <w:t xml:space="preserve">Materiales:</w:t>
      </w:r>
    </w:p>
    <w:p>
      <w:pPr/>
      <w:r>
        <w:rPr>
          <w:sz w:val="24"/>
          <w:szCs w:val="24"/>
        </w:rPr>
        <w:t xml:space="preserve">Mano de obra</w:t>
      </w:r>
    </w:p>
    <w:p>
      <w:pPr/>
      <w:r>
        <w:rPr>
          <w:sz w:val="24"/>
          <w:szCs w:val="24"/>
        </w:rPr>
        <w:t xml:space="preserve"/>
      </w:r>
    </w:p>
    <w:p>
      <w:pPr/>
      <w:r>
        <w:rPr>
          <w:b w:val="1"/>
          <w:bCs w:val="1"/>
        </w:rPr>
        <w:t xml:space="preserve">Fotografías:</w: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0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1" o:title=""/>
          </v:shape>
        </w:pict>
      </w:r>
    </w:p>
    <w:sectPr>
      <w:pgSz w:orient="portrait" w:w="11905.511811023622" w:h="16837.79527559055"/>
      <w:pgMar w:top="1440" w:right="1440" w:bottom="1440" w:left="1440" w:header="720" w:footer="720" w:gutter="0"/>
      <w:cols w:num="1"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defaultTabStop w:val="708"/>
  <w:hyphenationZone w:val="425"/>
  <w:characterSpacingControl w:val="doNotCompres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hideSpellingErrors w:val="false"/>
  <w:hideGrammaticalErrors w:val="false"/>
  <w:trackRevisions w:val="false"/>
  <w:doNotTrackMoves w:val="false"/>
  <w:doNotTrackFormatting w:val="false"/>
  <w:evenAndOddHeaders w:val="false"/>
  <w:updateFields w:val="false"/>
  <w:bookFoldPrinting w:val="false"/>
  <w:themeFontLang w:val="en-US"/>
  <w:zoom w:percent="10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0"/>
        <w:szCs w:val="20"/>
        <w:lang w:val="en-US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image" Target="media/section_image1.jpg"/><Relationship Id="rId8" Type="http://schemas.openxmlformats.org/officeDocument/2006/relationships/image" Target="media/section_image2.jpg"/><Relationship Id="rId9" Type="http://schemas.openxmlformats.org/officeDocument/2006/relationships/image" Target="media/section_image3.jpg"/><Relationship Id="rId10" Type="http://schemas.openxmlformats.org/officeDocument/2006/relationships/image" Target="media/section_image4.jpg"/><Relationship Id="rId11" Type="http://schemas.openxmlformats.org/officeDocument/2006/relationships/image" Target="media/section_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2025-01-08T16:19:39+00:00</dcterms:created>
  <dcterms:modified xsi:type="dcterms:W3CDTF">2025-01-08T16:19:39+00:00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